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54480" w:rsidTr="00C5448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80" w:rsidRDefault="00C5448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0" w:rsidRDefault="00C5448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C54480" w:rsidTr="00C5448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80" w:rsidRDefault="00C5448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80" w:rsidRDefault="00C5448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80" w:rsidRDefault="00C54480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54480" w:rsidRDefault="00C544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C54480" w:rsidRPr="00677710" w:rsidTr="00DB225A">
        <w:tc>
          <w:tcPr>
            <w:tcW w:w="4531" w:type="dxa"/>
            <w:shd w:val="clear" w:color="auto" w:fill="D9D9D9" w:themeFill="background1" w:themeFillShade="D9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TEMA PRVA</w:t>
            </w:r>
          </w:p>
        </w:tc>
        <w:tc>
          <w:tcPr>
            <w:tcW w:w="4531" w:type="dxa"/>
            <w:shd w:val="clear" w:color="auto" w:fill="E7E6E6" w:themeFill="background2"/>
          </w:tcPr>
          <w:p w:rsidR="00C54480" w:rsidRPr="00343A81" w:rsidRDefault="00C54480" w:rsidP="00DB225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3A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 meni</w:t>
            </w:r>
          </w:p>
        </w:tc>
      </w:tr>
      <w:tr w:rsidR="00C54480" w:rsidRPr="00677710" w:rsidTr="00DB225A">
        <w:tc>
          <w:tcPr>
            <w:tcW w:w="4531" w:type="dxa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C54480" w:rsidRPr="00CA50AE" w:rsidRDefault="00C54480" w:rsidP="00DB22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5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CA5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343A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About</w:t>
            </w:r>
            <w:proofErr w:type="spellEnd"/>
            <w:r w:rsidRPr="00343A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me</w:t>
            </w:r>
          </w:p>
        </w:tc>
      </w:tr>
      <w:tr w:rsidR="00C54480" w:rsidRPr="00677710" w:rsidTr="00DB225A">
        <w:tc>
          <w:tcPr>
            <w:tcW w:w="4531" w:type="dxa"/>
            <w:shd w:val="clear" w:color="auto" w:fill="E7E6E6" w:themeFill="background2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  <w:shd w:val="clear" w:color="auto" w:fill="E7E6E6" w:themeFill="background2"/>
          </w:tcPr>
          <w:p w:rsidR="00C54480" w:rsidRPr="00CA50AE" w:rsidRDefault="00C54480" w:rsidP="00DB22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A5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CA50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343A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Hanging</w:t>
            </w:r>
            <w:proofErr w:type="spellEnd"/>
            <w:r w:rsidRPr="00343A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43A8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out</w:t>
            </w:r>
            <w:proofErr w:type="spellEnd"/>
          </w:p>
        </w:tc>
      </w:tr>
    </w:tbl>
    <w:p w:rsidR="00C54480" w:rsidRPr="00677710" w:rsidRDefault="00C54480" w:rsidP="00C544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C54480" w:rsidRPr="00677710" w:rsidTr="00DB225A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A81">
              <w:rPr>
                <w:rFonts w:ascii="Times New Roman" w:hAnsi="Times New Roman" w:cs="Times New Roman"/>
                <w:i/>
                <w:sz w:val="24"/>
                <w:szCs w:val="24"/>
              </w:rPr>
              <w:t>Now</w:t>
            </w:r>
            <w:proofErr w:type="spellEnd"/>
            <w:r w:rsidRPr="00343A8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at </w:t>
            </w:r>
            <w:proofErr w:type="spellStart"/>
            <w:r w:rsidRPr="00343A81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proofErr w:type="spellEnd"/>
            <w:r w:rsidRPr="002A7B7C">
              <w:rPr>
                <w:rFonts w:ascii="Times New Roman" w:hAnsi="Times New Roman" w:cs="Times New Roman"/>
                <w:sz w:val="24"/>
                <w:szCs w:val="24"/>
              </w:rPr>
              <w:t xml:space="preserve"> moment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7B7C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2A7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B7C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proofErr w:type="spellEnd"/>
          </w:p>
        </w:tc>
      </w:tr>
      <w:tr w:rsidR="00C54480" w:rsidRPr="00677710" w:rsidTr="00DB225A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</w:p>
        </w:tc>
      </w:tr>
    </w:tbl>
    <w:p w:rsidR="00C54480" w:rsidRPr="00677710" w:rsidRDefault="00C54480">
      <w:pPr>
        <w:rPr>
          <w:rFonts w:ascii="Times New Roman" w:hAnsi="Times New Roman" w:cs="Times New Roman"/>
          <w:sz w:val="24"/>
          <w:szCs w:val="24"/>
        </w:rPr>
      </w:pPr>
    </w:p>
    <w:p w:rsidR="0068066C" w:rsidRPr="00343A81" w:rsidRDefault="00207490" w:rsidP="00207490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343A8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OŠ (1) EJ A.6.2.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Primjenjuje intonacijska obilježja na kratak govoreni tekst.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OŠ (1) EJ A.6.3.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Govori kratak tekst poznate tematike koristeći se jednostavnim jezičnim</w:t>
      </w:r>
      <w:r w:rsidR="00CA50AE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045F4">
        <w:rPr>
          <w:rFonts w:ascii="Times New Roman" w:eastAsia="Times New Roman" w:hAnsi="Times New Roman" w:cs="Times New Roman"/>
          <w:lang w:eastAsia="hr-HR"/>
        </w:rPr>
        <w:t>strukturama.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OŠ (1) EJ A.6.4.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Sudjeluje u kratkome razgovoru poznate tematike.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OŠ (1) EJ A.6.6.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Piše kratak strukturiran tekst poznate tematike koristeći se jednostavnim jezičnim strukturama i primjenjuj</w:t>
      </w:r>
      <w:r>
        <w:rPr>
          <w:rFonts w:ascii="Times New Roman" w:eastAsia="Times New Roman" w:hAnsi="Times New Roman" w:cs="Times New Roman"/>
          <w:lang w:eastAsia="hr-HR"/>
        </w:rPr>
        <w:t>ući osnovna pravopisna pravila.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OŠ (1) EJ C.6.1.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Povezuje i koristi se osnovnim kognitivnim strategijama učenja jezika.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OŠ (1) EJ C.6.2.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 xml:space="preserve">Povezuje i koristi se osnovnim </w:t>
      </w: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metakognitivnim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strategijama učenja</w:t>
      </w:r>
      <w:r w:rsidR="00CA50AE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4045F4">
        <w:rPr>
          <w:rFonts w:ascii="Times New Roman" w:eastAsia="Times New Roman" w:hAnsi="Times New Roman" w:cs="Times New Roman"/>
          <w:lang w:eastAsia="hr-HR"/>
        </w:rPr>
        <w:t>jezika.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OŠ (1) EJ C.6.3.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Povezuje i koristi se osnovnim društvenoafektivnim strategijama učenja jezika.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OŠ (1) EJ C.6.4.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Povezuje osnovne tehnike kreativnoga izražavanja i koristi se njima pri stvaranju različitih kratkih tekstova poznatih sadržaja.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OŠ (1) EJ C.6.5.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207490" w:rsidRPr="00677710" w:rsidRDefault="00207490" w:rsidP="00207490">
      <w:pPr>
        <w:rPr>
          <w:rFonts w:ascii="Times New Roman" w:hAnsi="Times New Roman" w:cs="Times New Roman"/>
          <w:sz w:val="24"/>
          <w:szCs w:val="24"/>
        </w:rPr>
      </w:pPr>
    </w:p>
    <w:p w:rsidR="00207490" w:rsidRPr="00677710" w:rsidRDefault="00207490" w:rsidP="00207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Razrada ishoda</w:t>
      </w:r>
    </w:p>
    <w:p w:rsidR="002A7B7C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govorom opisuje ilustraciju. </w:t>
      </w:r>
    </w:p>
    <w:p w:rsidR="002A7B7C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pokazuje razumijevanje čitanog kratkog opisa ilustracije.</w:t>
      </w:r>
    </w:p>
    <w:p w:rsidR="002A7B7C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Učenik govorom opisuje ljude na fotografiji – njihov izgled i postupke.</w:t>
      </w:r>
    </w:p>
    <w:p w:rsidR="002A7B7C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planira strukturu i sadržaj opisa fotografije. </w:t>
      </w:r>
    </w:p>
    <w:p w:rsidR="002A7B7C" w:rsidRDefault="002A7B7C" w:rsidP="002A7B7C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povezuje elemente opisa fotografije u logičnu cjelinu koristeći se glagolskim vremenom present continuous i poštujući osnovna pravopisna pravila. </w:t>
      </w:r>
    </w:p>
    <w:p w:rsidR="00CA50AE" w:rsidRDefault="00CA50AE" w:rsidP="002A7B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490" w:rsidRPr="00343A81" w:rsidRDefault="00207490" w:rsidP="002A7B7C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343A8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Povezivanje s MPT-om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osr A.3.1.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lastRenderedPageBreak/>
        <w:t>osr A.3.2.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osr A.3.3.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osr B.3.1.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osr B.3.2.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osr B.3.4.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uku A.3.2.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uku A.3.3.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C.3.4.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Učenik se koristi ugodnim emocijama i raspoloženjima tako da potiču učenje i kontrolira neugodne emocije i raspoloženja tako da ga ne ometaju u učenju.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ikt A.3.1.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Učenik samostalno odabire odgovarajuću digitalnu tehnologiju.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ikt B.3.2.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</w:p>
    <w:p w:rsidR="002A7B7C" w:rsidRPr="004045F4" w:rsidRDefault="002A7B7C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CA50AE" w:rsidRDefault="00CA50AE" w:rsidP="002A7B7C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2A7B7C" w:rsidRPr="00AE23E5" w:rsidRDefault="002A7B7C" w:rsidP="002A7B7C">
      <w:pPr>
        <w:spacing w:after="0" w:line="240" w:lineRule="auto"/>
        <w:rPr>
          <w:rFonts w:ascii="Times New Roman" w:hAnsi="Times New Roman" w:cs="Times New Roman"/>
        </w:rPr>
      </w:pPr>
    </w:p>
    <w:p w:rsidR="00207490" w:rsidRPr="00737BCA" w:rsidRDefault="00207490" w:rsidP="00207490">
      <w:pPr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737BCA">
        <w:rPr>
          <w:rFonts w:ascii="Times New Roman" w:hAnsi="Times New Roman" w:cs="Times New Roman"/>
          <w:b/>
          <w:color w:val="7030A0"/>
          <w:sz w:val="24"/>
          <w:szCs w:val="24"/>
        </w:rPr>
        <w:t>Digitalni sadržaji</w:t>
      </w:r>
      <w:r w:rsidR="003C1546" w:rsidRPr="00737BCA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</w:p>
    <w:p w:rsidR="003C1546" w:rsidRDefault="002A7B7C" w:rsidP="002A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Interaktivna igra – Present Continuous</w:t>
      </w:r>
    </w:p>
    <w:p w:rsidR="002A7B7C" w:rsidRDefault="002A7B7C" w:rsidP="002A7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Razumijevanje čitanjem - </w:t>
      </w:r>
      <w:r w:rsidRPr="002A7B7C">
        <w:rPr>
          <w:rFonts w:ascii="Times New Roman" w:hAnsi="Times New Roman" w:cs="Times New Roman"/>
          <w:sz w:val="24"/>
          <w:szCs w:val="24"/>
        </w:rPr>
        <w:t>Alison’s Instagram feed</w:t>
      </w:r>
    </w:p>
    <w:p w:rsidR="00677710" w:rsidRPr="00677710" w:rsidRDefault="00677710" w:rsidP="00B51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7490" w:rsidRPr="00343A81" w:rsidRDefault="00207490" w:rsidP="00207490">
      <w:pPr>
        <w:jc w:val="center"/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  <w:r w:rsidRPr="00343A8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PLAN SATA</w:t>
      </w:r>
      <w:r w:rsidR="00B51872" w:rsidRPr="00343A81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 xml:space="preserve"> </w:t>
      </w:r>
      <w:r w:rsidR="00C170C8">
        <w:rPr>
          <w:rFonts w:ascii="Times New Roman" w:hAnsi="Times New Roman" w:cs="Times New Roman"/>
          <w:b/>
          <w:color w:val="5B9BD5" w:themeColor="accent1"/>
          <w:sz w:val="24"/>
          <w:szCs w:val="24"/>
        </w:rPr>
        <w:t>1</w:t>
      </w:r>
    </w:p>
    <w:p w:rsidR="00A77D53" w:rsidRDefault="00A77D53" w:rsidP="00A77D53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2A7B7C" w:rsidRPr="002A7B7C" w:rsidRDefault="00E56CCD" w:rsidP="002A7B7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potiče učenike da zatvore oči i zamisle prizor u kojemu se nalaze</w:t>
      </w:r>
      <w:r w:rsidR="00391DC5">
        <w:rPr>
          <w:rFonts w:ascii="Times New Roman" w:hAnsi="Times New Roman" w:cs="Times New Roman"/>
          <w:sz w:val="24"/>
          <w:szCs w:val="24"/>
        </w:rPr>
        <w:t xml:space="preserve"> </w:t>
      </w:r>
      <w:r w:rsidR="007D2FE2">
        <w:rPr>
          <w:rFonts w:ascii="Times New Roman" w:hAnsi="Times New Roman" w:cs="Times New Roman"/>
          <w:sz w:val="24"/>
          <w:szCs w:val="24"/>
        </w:rPr>
        <w:t>na najdražem mjestu s omiljenim ljudima, zatim traži da to opišu (</w:t>
      </w:r>
      <w:r w:rsidR="007D2FE2" w:rsidRPr="007D2FE2">
        <w:rPr>
          <w:rFonts w:ascii="Times New Roman" w:hAnsi="Times New Roman" w:cs="Times New Roman"/>
          <w:i/>
          <w:sz w:val="24"/>
          <w:szCs w:val="24"/>
        </w:rPr>
        <w:t>Where are you? Who is with you? What are you doing? What is he/she doing?</w:t>
      </w:r>
      <w:r w:rsidR="007D2FE2">
        <w:rPr>
          <w:rFonts w:ascii="Times New Roman" w:hAnsi="Times New Roman" w:cs="Times New Roman"/>
          <w:sz w:val="24"/>
          <w:szCs w:val="24"/>
        </w:rPr>
        <w:t>)</w:t>
      </w:r>
    </w:p>
    <w:p w:rsidR="00447330" w:rsidRDefault="00D17318" w:rsidP="005437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696DCD" w:rsidRDefault="007D2FE2" w:rsidP="007D2FE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uputi učenik</w:t>
      </w:r>
      <w:r w:rsidR="009C722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 sličicu u 1. zadatku na 12. stranici u udžbeniku. </w:t>
      </w:r>
      <w:r w:rsidR="009C7229">
        <w:rPr>
          <w:rFonts w:ascii="Times New Roman" w:hAnsi="Times New Roman" w:cs="Times New Roman"/>
          <w:sz w:val="24"/>
          <w:szCs w:val="24"/>
        </w:rPr>
        <w:t>Učenici opisuju sličicu dopunjavajući rečenice u zadatku.</w:t>
      </w:r>
    </w:p>
    <w:p w:rsidR="009C7229" w:rsidRDefault="009C7229" w:rsidP="007D2FE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što potakne učenike da prizovu znanje o Present Continuousu, učitelj ih upućuje na 1. zadataka na 10. stranici u radnoj bilježnici.</w:t>
      </w:r>
    </w:p>
    <w:p w:rsidR="009C7229" w:rsidRDefault="009C7229" w:rsidP="007D2FE2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igraju interaktivnu igru Kahoot</w:t>
      </w:r>
    </w:p>
    <w:p w:rsidR="00270061" w:rsidRPr="001C542F" w:rsidRDefault="001C542F" w:rsidP="00F562E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na tekst </w:t>
      </w:r>
      <w:r w:rsidRPr="001C542F">
        <w:rPr>
          <w:rFonts w:ascii="Times New Roman" w:hAnsi="Times New Roman" w:cs="Times New Roman"/>
          <w:i/>
          <w:sz w:val="24"/>
          <w:szCs w:val="24"/>
        </w:rPr>
        <w:t>Alison’s Instagram feed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C542F">
        <w:rPr>
          <w:rFonts w:ascii="Times New Roman" w:hAnsi="Times New Roman" w:cs="Times New Roman"/>
          <w:sz w:val="24"/>
          <w:szCs w:val="24"/>
        </w:rPr>
        <w:t xml:space="preserve">učenici čitaju tekst s razumijevanjem </w:t>
      </w:r>
      <w:r>
        <w:rPr>
          <w:rFonts w:ascii="Times New Roman" w:hAnsi="Times New Roman" w:cs="Times New Roman"/>
          <w:sz w:val="24"/>
          <w:szCs w:val="24"/>
        </w:rPr>
        <w:t>te odgovaraju na pitanja, odnosno rješavaju zadatke ispod teksta.</w:t>
      </w:r>
    </w:p>
    <w:p w:rsidR="006776ED" w:rsidRDefault="006776ED" w:rsidP="001C542F">
      <w:pPr>
        <w:rPr>
          <w:rFonts w:ascii="Times New Roman" w:hAnsi="Times New Roman" w:cs="Times New Roman"/>
          <w:b/>
          <w:sz w:val="24"/>
          <w:szCs w:val="24"/>
        </w:rPr>
      </w:pPr>
      <w:r w:rsidRPr="0014664D">
        <w:rPr>
          <w:rFonts w:ascii="Times New Roman" w:hAnsi="Times New Roman" w:cs="Times New Roman"/>
          <w:b/>
          <w:sz w:val="24"/>
          <w:szCs w:val="24"/>
        </w:rPr>
        <w:t>Završni dio:</w:t>
      </w:r>
    </w:p>
    <w:p w:rsidR="001C542F" w:rsidRDefault="001C542F" w:rsidP="001C542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C542F">
        <w:rPr>
          <w:rFonts w:ascii="Times New Roman" w:hAnsi="Times New Roman" w:cs="Times New Roman"/>
          <w:sz w:val="24"/>
          <w:szCs w:val="24"/>
        </w:rPr>
        <w:lastRenderedPageBreak/>
        <w:t>U</w:t>
      </w:r>
      <w:r>
        <w:rPr>
          <w:rFonts w:ascii="Times New Roman" w:hAnsi="Times New Roman" w:cs="Times New Roman"/>
          <w:sz w:val="24"/>
          <w:szCs w:val="24"/>
        </w:rPr>
        <w:t xml:space="preserve">čenici čitaju odgovore na pitanja o tekstu te bilježe (npr. kvačicama i minusima) jesu li im odgovori točni ili nisu. </w:t>
      </w:r>
    </w:p>
    <w:p w:rsidR="001C542F" w:rsidRPr="001C542F" w:rsidRDefault="001C542F" w:rsidP="001C542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u parovima čitaju dijaloge po uputi u 8. zadatku ispod teksta o Alison.</w:t>
      </w:r>
    </w:p>
    <w:p w:rsidR="00565950" w:rsidRDefault="006776ED" w:rsidP="005437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1A2">
        <w:rPr>
          <w:rFonts w:ascii="Times New Roman" w:hAnsi="Times New Roman" w:cs="Times New Roman"/>
          <w:b/>
          <w:sz w:val="24"/>
          <w:szCs w:val="24"/>
        </w:rPr>
        <w:t>Domaća zadaća:</w:t>
      </w:r>
    </w:p>
    <w:p w:rsidR="001C542F" w:rsidRPr="001C542F" w:rsidRDefault="001C542F" w:rsidP="001C542F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učenike na 2. zadatak u udžbeniku, na 12. stranici.</w:t>
      </w:r>
    </w:p>
    <w:p w:rsidR="00C54480" w:rsidRDefault="00C544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54480" w:rsidTr="00DB225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80" w:rsidRDefault="00C54480" w:rsidP="00DB225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4480" w:rsidRDefault="00C54480" w:rsidP="00DB225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C54480" w:rsidTr="00DB225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80" w:rsidRDefault="00C54480" w:rsidP="00DB225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80" w:rsidRDefault="00C54480" w:rsidP="00DB225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4480" w:rsidRDefault="00C54480" w:rsidP="00DB225A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2606C" w:rsidRDefault="0042606C" w:rsidP="001C54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C54480" w:rsidRPr="00677710" w:rsidTr="00DB225A">
        <w:tc>
          <w:tcPr>
            <w:tcW w:w="4531" w:type="dxa"/>
            <w:shd w:val="clear" w:color="auto" w:fill="D5DCE4" w:themeFill="text2" w:themeFillTint="33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TEMA PRVA</w:t>
            </w:r>
          </w:p>
        </w:tc>
        <w:tc>
          <w:tcPr>
            <w:tcW w:w="4531" w:type="dxa"/>
            <w:shd w:val="clear" w:color="auto" w:fill="D5DCE4" w:themeFill="text2" w:themeFillTint="33"/>
          </w:tcPr>
          <w:p w:rsidR="00C54480" w:rsidRPr="00F633EC" w:rsidRDefault="00C54480" w:rsidP="00DB22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meni</w:t>
            </w:r>
          </w:p>
        </w:tc>
      </w:tr>
      <w:tr w:rsidR="00C54480" w:rsidRPr="00677710" w:rsidTr="00DB225A">
        <w:tc>
          <w:tcPr>
            <w:tcW w:w="4531" w:type="dxa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C54480" w:rsidRPr="00F633EC" w:rsidRDefault="00C54480" w:rsidP="00DB22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3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</w:t>
            </w:r>
            <w:proofErr w:type="spellEnd"/>
            <w:r w:rsidRPr="00F63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 </w:t>
            </w:r>
            <w:proofErr w:type="spellStart"/>
            <w:r w:rsidRPr="00AE5FB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About</w:t>
            </w:r>
            <w:proofErr w:type="spellEnd"/>
            <w:r w:rsidRPr="00AE5FB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me</w:t>
            </w:r>
          </w:p>
        </w:tc>
      </w:tr>
      <w:tr w:rsidR="00C54480" w:rsidRPr="00677710" w:rsidTr="00DB225A">
        <w:tc>
          <w:tcPr>
            <w:tcW w:w="4531" w:type="dxa"/>
            <w:shd w:val="clear" w:color="auto" w:fill="E7E6E6" w:themeFill="background2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NAZIV LEKCIJE</w:t>
            </w:r>
          </w:p>
        </w:tc>
        <w:tc>
          <w:tcPr>
            <w:tcW w:w="4531" w:type="dxa"/>
            <w:shd w:val="clear" w:color="auto" w:fill="E7E6E6" w:themeFill="background2"/>
          </w:tcPr>
          <w:p w:rsidR="00C54480" w:rsidRPr="00F633EC" w:rsidRDefault="00C54480" w:rsidP="00DB22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3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Lesson</w:t>
            </w:r>
            <w:proofErr w:type="spellEnd"/>
            <w:r w:rsidRPr="00F633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AE5FB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Breaking</w:t>
            </w:r>
            <w:proofErr w:type="spellEnd"/>
            <w:r w:rsidRPr="00AE5FB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old </w:t>
            </w:r>
            <w:proofErr w:type="spellStart"/>
            <w:r w:rsidRPr="00AE5FB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habits</w:t>
            </w:r>
            <w:proofErr w:type="spellEnd"/>
          </w:p>
        </w:tc>
      </w:tr>
    </w:tbl>
    <w:p w:rsidR="00C54480" w:rsidRPr="00677710" w:rsidRDefault="00C54480" w:rsidP="00C544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C54480" w:rsidRPr="00677710" w:rsidTr="00DB225A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C54480" w:rsidRPr="00AE5FBC" w:rsidRDefault="00C54480" w:rsidP="00DB22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E5FBC">
              <w:rPr>
                <w:rFonts w:ascii="Times New Roman" w:hAnsi="Times New Roman" w:cs="Times New Roman"/>
                <w:i/>
                <w:sz w:val="24"/>
                <w:szCs w:val="24"/>
              </w:rPr>
              <w:t>break</w:t>
            </w:r>
            <w:proofErr w:type="spellEnd"/>
            <w:r w:rsidRPr="00AE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habit, </w:t>
            </w:r>
            <w:proofErr w:type="spellStart"/>
            <w:r w:rsidRPr="00AE5FBC">
              <w:rPr>
                <w:rFonts w:ascii="Times New Roman" w:hAnsi="Times New Roman" w:cs="Times New Roman"/>
                <w:i/>
                <w:sz w:val="24"/>
                <w:szCs w:val="24"/>
              </w:rPr>
              <w:t>build</w:t>
            </w:r>
            <w:proofErr w:type="spellEnd"/>
            <w:r w:rsidRPr="00AE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habit,</w:t>
            </w:r>
          </w:p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on </w:t>
            </w:r>
            <w:proofErr w:type="spellStart"/>
            <w:r w:rsidRPr="00AE5FBC">
              <w:rPr>
                <w:rFonts w:ascii="Times New Roman" w:hAnsi="Times New Roman" w:cs="Times New Roman"/>
                <w:i/>
                <w:sz w:val="24"/>
                <w:szCs w:val="24"/>
              </w:rPr>
              <w:t>weekdays</w:t>
            </w:r>
            <w:proofErr w:type="spellEnd"/>
            <w:r w:rsidRPr="00AE5F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at </w:t>
            </w:r>
            <w:proofErr w:type="spellStart"/>
            <w:r w:rsidRPr="00AE5FBC">
              <w:rPr>
                <w:rFonts w:ascii="Times New Roman" w:hAnsi="Times New Roman" w:cs="Times New Roman"/>
                <w:i/>
                <w:sz w:val="24"/>
                <w:szCs w:val="24"/>
              </w:rPr>
              <w:t>weekends</w:t>
            </w:r>
            <w:proofErr w:type="spellEnd"/>
          </w:p>
        </w:tc>
      </w:tr>
      <w:tr w:rsidR="00C54480" w:rsidRPr="00677710" w:rsidTr="00DB225A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710">
              <w:rPr>
                <w:rFonts w:ascii="Times New Roman" w:hAnsi="Times New Roman" w:cs="Times New Roman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C5448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</w:p>
          <w:p w:rsidR="00C54480" w:rsidRPr="00677710" w:rsidRDefault="00C54480" w:rsidP="00DB2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</w:p>
        </w:tc>
      </w:tr>
    </w:tbl>
    <w:p w:rsidR="00C54480" w:rsidRPr="00677710" w:rsidRDefault="00C54480" w:rsidP="00C54480">
      <w:pPr>
        <w:rPr>
          <w:rFonts w:ascii="Times New Roman" w:hAnsi="Times New Roman" w:cs="Times New Roman"/>
          <w:sz w:val="24"/>
          <w:szCs w:val="24"/>
        </w:rPr>
      </w:pPr>
    </w:p>
    <w:p w:rsidR="00C54480" w:rsidRPr="00AE5FBC" w:rsidRDefault="00C54480" w:rsidP="00C54480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AE5FBC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Ishodi učenja iz PK EJ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OŠ (1) EJ A.6.1.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Razumije kratak tekst poznate tematike pri slušanju i čitanju.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OŠ (1) EJ A.6.2.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Primjenjuje intonacijska obilježja na kratak govoreni tekst.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OŠ (1) EJ A.6.3.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Govori kratak tekst poznate tematike koristeći se jednostavnim jezičnim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93FCE">
        <w:rPr>
          <w:rFonts w:ascii="Times New Roman" w:hAnsi="Times New Roman" w:cs="Times New Roman"/>
          <w:sz w:val="22"/>
          <w:szCs w:val="22"/>
        </w:rPr>
        <w:t>strukturama.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OŠ (1) EJ A.6.6.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Piše kratak strukturiran tekst poznate tematike koristeći se jednostavnim jezičnim strukturama i primjenjujući osnovna pravopisna pravila.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OŠ (1) EJ B.6.1.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Istražuje dodatne informacije o zemljama ciljnoga jezika radi razumijevanja kulturno uvjetovanih sadržaja o vlastitoj kulturi i stranim kulturama.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OŠ (1) EJ C.6.1.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Povezuje i koristi se osnovnim kognitivnim strategijama učenja jezika.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OŠ (1) EJ C.6.2.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693FCE">
        <w:rPr>
          <w:rFonts w:ascii="Times New Roman" w:hAnsi="Times New Roman" w:cs="Times New Roman"/>
          <w:sz w:val="22"/>
          <w:szCs w:val="22"/>
        </w:rPr>
        <w:t>metakognitivnim</w:t>
      </w:r>
      <w:proofErr w:type="spellEnd"/>
      <w:r w:rsidRPr="00693FCE">
        <w:rPr>
          <w:rFonts w:ascii="Times New Roman" w:hAnsi="Times New Roman" w:cs="Times New Roman"/>
          <w:sz w:val="22"/>
          <w:szCs w:val="22"/>
        </w:rPr>
        <w:t xml:space="preserve"> strategijama učenja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jezika.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OŠ (1) EJ C.6.3.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 xml:space="preserve">Povezuje i koristi se osnovnim </w:t>
      </w:r>
      <w:proofErr w:type="spellStart"/>
      <w:r w:rsidRPr="00693FCE">
        <w:rPr>
          <w:rFonts w:ascii="Times New Roman" w:hAnsi="Times New Roman" w:cs="Times New Roman"/>
          <w:sz w:val="22"/>
          <w:szCs w:val="22"/>
        </w:rPr>
        <w:t>društvenoafektivnim</w:t>
      </w:r>
      <w:proofErr w:type="spellEnd"/>
      <w:r w:rsidRPr="00693FCE">
        <w:rPr>
          <w:rFonts w:ascii="Times New Roman" w:hAnsi="Times New Roman" w:cs="Times New Roman"/>
          <w:sz w:val="22"/>
          <w:szCs w:val="22"/>
        </w:rPr>
        <w:t xml:space="preserve"> strategijama učenja jezika.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OŠ (1) EJ C.6.4.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Povezuje osnovne tehnike kreativnoga izražavanja i koristi se njima pri stvaranju različitih kratkih tekstova poznatih sadržaja.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OŠ (1) EJ C.6.5.</w:t>
      </w:r>
    </w:p>
    <w:p w:rsidR="00C54480" w:rsidRPr="00693FCE" w:rsidRDefault="00C54480" w:rsidP="00C5448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93FCE">
        <w:rPr>
          <w:rFonts w:ascii="Times New Roman" w:hAnsi="Times New Roman" w:cs="Times New Roman"/>
          <w:sz w:val="22"/>
          <w:szCs w:val="22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C54480" w:rsidRPr="00677710" w:rsidRDefault="00C54480" w:rsidP="00C54480">
      <w:pPr>
        <w:rPr>
          <w:rFonts w:ascii="Times New Roman" w:hAnsi="Times New Roman" w:cs="Times New Roman"/>
          <w:sz w:val="24"/>
          <w:szCs w:val="24"/>
        </w:rPr>
      </w:pPr>
    </w:p>
    <w:p w:rsidR="00C54480" w:rsidRPr="004B21A2" w:rsidRDefault="00C54480" w:rsidP="00C54480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4B21A2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Razrada ishoda</w:t>
      </w:r>
    </w:p>
    <w:p w:rsidR="00C54480" w:rsidRDefault="00C54480" w:rsidP="00C5448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planira strukturu i sadržaj kratkog usmenog opisa fotografija koje ilustriraju što neka osoba radi inače, a što radi danas. </w:t>
      </w:r>
    </w:p>
    <w:p w:rsidR="00C54480" w:rsidRDefault="00C54480" w:rsidP="00C54480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piše kratak opis onoga što učenici u razredu rade inače, a što rade sada. </w:t>
      </w:r>
    </w:p>
    <w:p w:rsidR="00C54480" w:rsidRDefault="00C54480" w:rsidP="00C54480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Učenik planira što bi njegova obitelj mogla promijeniti u svojim navikama sljedećeg vikenda. </w:t>
      </w:r>
    </w:p>
    <w:p w:rsidR="00737BCA" w:rsidRDefault="00737BCA" w:rsidP="00C54480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4B21A2" w:rsidRPr="00343A81" w:rsidRDefault="004B21A2" w:rsidP="004B21A2">
      <w:pPr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lastRenderedPageBreak/>
        <w:t>P</w:t>
      </w:r>
      <w:r w:rsidRPr="00343A81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ovezivanje s MPT-om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Razvija sliku o sebi.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Upravlja emocijama i ponašanjem.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Razvija osobne potencijale.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B.3.1.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Obrazlaže i uvažava potrebe i osjećaje drugih.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Razvija komunikacijske kompetencije i uvažavajuće odnose s drugima.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osr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B.3.4.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Suradnički uči i radi u timu.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Učenik samostalno traži nove informacije iz različitih izvora, transformira ih u novo znanje i uspješno primjenjuje pri rješavanju problema.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A.3.2.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Učenik se koristi različitim strategijama učenja i primjenjuje ih u ostvarivanju ciljeva učenja i rješavanju problema u svim područjima učenja uz povremeno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praćenje učitelja.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A.3.3.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Učenik samostalno oblikuje svoje ideje i kreativno pristupa rješavanju problema.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uku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C.3.4.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Učenik se koristi ugodnim emocijama i raspoloženjima tako da potiču učenje i kontrolira neugodne emocije i raspoloženja tako da ga ne ometaju u učenju.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A.3.1.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Učenik samostalno odabire odgovarajuću digitalnu tehnologiju.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4045F4">
        <w:rPr>
          <w:rFonts w:ascii="Times New Roman" w:eastAsia="Times New Roman" w:hAnsi="Times New Roman" w:cs="Times New Roman"/>
          <w:lang w:eastAsia="hr-HR"/>
        </w:rPr>
        <w:t>ikt</w:t>
      </w:r>
      <w:proofErr w:type="spellEnd"/>
      <w:r w:rsidRPr="004045F4">
        <w:rPr>
          <w:rFonts w:ascii="Times New Roman" w:eastAsia="Times New Roman" w:hAnsi="Times New Roman" w:cs="Times New Roman"/>
          <w:lang w:eastAsia="hr-HR"/>
        </w:rPr>
        <w:t xml:space="preserve"> B.3.2.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Učenik samostalno surađuje s poznatim osobama u</w:t>
      </w:r>
    </w:p>
    <w:p w:rsidR="004B21A2" w:rsidRPr="004045F4" w:rsidRDefault="004B21A2" w:rsidP="004B21A2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4045F4">
        <w:rPr>
          <w:rFonts w:ascii="Times New Roman" w:eastAsia="Times New Roman" w:hAnsi="Times New Roman" w:cs="Times New Roman"/>
          <w:lang w:eastAsia="hr-HR"/>
        </w:rPr>
        <w:t>sigurnome digitalnom okružju.</w:t>
      </w:r>
    </w:p>
    <w:p w:rsidR="00C54480" w:rsidRPr="00677710" w:rsidRDefault="00C54480" w:rsidP="00737B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480" w:rsidRPr="00770870" w:rsidRDefault="00C54480" w:rsidP="00C54480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70870">
        <w:rPr>
          <w:rFonts w:ascii="Times New Roman" w:hAnsi="Times New Roman" w:cs="Times New Roman"/>
          <w:b/>
          <w:color w:val="0070C0"/>
          <w:sz w:val="24"/>
          <w:szCs w:val="24"/>
        </w:rPr>
        <w:t>PLAN SATA 2</w:t>
      </w:r>
    </w:p>
    <w:p w:rsidR="00C54480" w:rsidRDefault="00C54480" w:rsidP="00C54480">
      <w:pPr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Uvodni dio:</w:t>
      </w:r>
    </w:p>
    <w:p w:rsidR="00C54480" w:rsidRPr="00F633EC" w:rsidRDefault="00C54480" w:rsidP="00C5448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357528">
        <w:rPr>
          <w:rFonts w:ascii="Times New Roman" w:hAnsi="Times New Roman" w:cs="Times New Roman"/>
          <w:sz w:val="24"/>
          <w:szCs w:val="24"/>
        </w:rPr>
        <w:t xml:space="preserve">Učitelj </w:t>
      </w:r>
      <w:r>
        <w:rPr>
          <w:rFonts w:ascii="Times New Roman" w:hAnsi="Times New Roman" w:cs="Times New Roman"/>
          <w:sz w:val="24"/>
          <w:szCs w:val="24"/>
        </w:rPr>
        <w:t xml:space="preserve">podsjeća učenike na prošlu lekciju kojoj je tema bila zabava. Navodeći učenike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da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govore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sz w:val="24"/>
          <w:szCs w:val="24"/>
          <w:lang w:val="en-GB"/>
        </w:rPr>
        <w:t>Present</w:t>
      </w:r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Continuousu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sz w:val="24"/>
          <w:szCs w:val="24"/>
          <w:lang w:val="en-GB"/>
        </w:rPr>
        <w:t>Present</w:t>
      </w:r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Simplu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postavlja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pitanja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poput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i/>
          <w:sz w:val="24"/>
          <w:szCs w:val="24"/>
          <w:lang w:val="en-GB"/>
        </w:rPr>
        <w:t>What</w:t>
      </w:r>
      <w:r w:rsidRPr="00AE5F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i/>
          <w:sz w:val="24"/>
          <w:szCs w:val="24"/>
          <w:lang w:val="en-GB"/>
        </w:rPr>
        <w:t>are</w:t>
      </w:r>
      <w:r w:rsidRPr="00AE5F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i/>
          <w:sz w:val="24"/>
          <w:szCs w:val="24"/>
          <w:lang w:val="en-GB"/>
        </w:rPr>
        <w:t>the</w:t>
      </w:r>
      <w:r w:rsidRPr="00AE5F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i/>
          <w:sz w:val="24"/>
          <w:szCs w:val="24"/>
          <w:lang w:val="en-GB"/>
        </w:rPr>
        <w:t>children</w:t>
      </w:r>
      <w:r w:rsidRPr="00AE5F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i/>
          <w:sz w:val="24"/>
          <w:szCs w:val="24"/>
          <w:lang w:val="en-GB"/>
        </w:rPr>
        <w:t>in</w:t>
      </w:r>
      <w:r w:rsidRPr="00AE5F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i/>
          <w:sz w:val="24"/>
          <w:szCs w:val="24"/>
          <w:lang w:val="en-GB"/>
        </w:rPr>
        <w:t>the</w:t>
      </w:r>
      <w:r w:rsidRPr="00AE5F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i/>
          <w:sz w:val="24"/>
          <w:szCs w:val="24"/>
          <w:lang w:val="en-GB"/>
        </w:rPr>
        <w:t>picture</w:t>
      </w:r>
      <w:r w:rsidRPr="00AE5F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i/>
          <w:sz w:val="24"/>
          <w:szCs w:val="24"/>
          <w:lang w:val="en-GB"/>
        </w:rPr>
        <w:t>doing</w:t>
      </w:r>
      <w:r w:rsidRPr="00AE5FBC">
        <w:rPr>
          <w:rFonts w:ascii="Times New Roman" w:hAnsi="Times New Roman" w:cs="Times New Roman"/>
          <w:sz w:val="24"/>
          <w:szCs w:val="24"/>
        </w:rPr>
        <w:t xml:space="preserve"> (</w:t>
      </w:r>
      <w:r w:rsidRPr="00F633EC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AE5FBC">
        <w:rPr>
          <w:rFonts w:ascii="Times New Roman" w:hAnsi="Times New Roman" w:cs="Times New Roman"/>
          <w:sz w:val="24"/>
          <w:szCs w:val="24"/>
        </w:rPr>
        <w:t>č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itelj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upu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>ć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uje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sli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>č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icu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AE5FBC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F633EC">
        <w:rPr>
          <w:rFonts w:ascii="Times New Roman" w:hAnsi="Times New Roman" w:cs="Times New Roman"/>
          <w:sz w:val="24"/>
          <w:szCs w:val="24"/>
          <w:lang w:val="en-GB"/>
        </w:rPr>
        <w:t>zadatku</w:t>
      </w:r>
      <w:proofErr w:type="spellEnd"/>
      <w:proofErr w:type="gram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proofErr w:type="gramStart"/>
      <w:r w:rsidRPr="00F633EC">
        <w:rPr>
          <w:rFonts w:ascii="Times New Roman" w:hAnsi="Times New Roman" w:cs="Times New Roman"/>
          <w:sz w:val="24"/>
          <w:szCs w:val="24"/>
          <w:lang w:val="en-GB"/>
        </w:rPr>
        <w:t>stranicu</w:t>
      </w:r>
      <w:proofErr w:type="spellEnd"/>
      <w:proofErr w:type="gramEnd"/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r w:rsidRPr="00F633EC">
        <w:rPr>
          <w:rFonts w:ascii="Times New Roman" w:hAnsi="Times New Roman" w:cs="Times New Roman"/>
          <w:sz w:val="24"/>
          <w:szCs w:val="24"/>
          <w:lang w:val="en-GB"/>
        </w:rPr>
        <w:t>u</w:t>
      </w:r>
      <w:r w:rsidRPr="00AE5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ud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>ž</w:t>
      </w:r>
      <w:proofErr w:type="spellStart"/>
      <w:r w:rsidRPr="00F633EC">
        <w:rPr>
          <w:rFonts w:ascii="Times New Roman" w:hAnsi="Times New Roman" w:cs="Times New Roman"/>
          <w:sz w:val="24"/>
          <w:szCs w:val="24"/>
          <w:lang w:val="en-GB"/>
        </w:rPr>
        <w:t>beniku</w:t>
      </w:r>
      <w:proofErr w:type="spellEnd"/>
      <w:r w:rsidRPr="00AE5FBC">
        <w:rPr>
          <w:rFonts w:ascii="Times New Roman" w:hAnsi="Times New Roman" w:cs="Times New Roman"/>
          <w:sz w:val="24"/>
          <w:szCs w:val="24"/>
        </w:rPr>
        <w:t xml:space="preserve">.)? </w:t>
      </w:r>
      <w:r w:rsidRPr="00F633EC">
        <w:rPr>
          <w:rFonts w:ascii="Times New Roman" w:hAnsi="Times New Roman" w:cs="Times New Roman"/>
          <w:i/>
          <w:sz w:val="24"/>
          <w:szCs w:val="24"/>
          <w:lang w:val="en-GB"/>
        </w:rPr>
        <w:t>What do you usually do at your birthday parties? Do you dance? Do you sing? Do you play games? When do you usually have parties or go to parties – at weekdays or at weekends? What do you usually do at weekends? What does your family usually do at weekends?</w:t>
      </w:r>
    </w:p>
    <w:p w:rsidR="00C54480" w:rsidRDefault="00C54480" w:rsidP="00C544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710">
        <w:rPr>
          <w:rFonts w:ascii="Times New Roman" w:hAnsi="Times New Roman" w:cs="Times New Roman"/>
          <w:b/>
          <w:sz w:val="24"/>
          <w:szCs w:val="24"/>
        </w:rPr>
        <w:t>Glavni dio:</w:t>
      </w:r>
    </w:p>
    <w:p w:rsidR="00C54480" w:rsidRDefault="00C54480" w:rsidP="00C5448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uz pomoć učitelja zaključuju kada i zašto su koristili koje glagolsko vrijeme.</w:t>
      </w:r>
    </w:p>
    <w:p w:rsidR="00C54480" w:rsidRDefault="00C54480" w:rsidP="00C54480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Učitelj uputi učenike na sličice koje pokazuju što djeca rade preko tjedna i od njih traži da ih opišu rečenicama 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54480" w:rsidRPr="00C50477" w:rsidRDefault="00C54480" w:rsidP="00C5448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C50477">
        <w:rPr>
          <w:rFonts w:ascii="Times New Roman" w:hAnsi="Times New Roman" w:cs="Times New Roman"/>
          <w:sz w:val="24"/>
          <w:szCs w:val="24"/>
        </w:rPr>
        <w:t xml:space="preserve">Učitelj uputi učenike na sličice koje pokazuju što djeca rade </w:t>
      </w:r>
      <w:r>
        <w:rPr>
          <w:rFonts w:ascii="Times New Roman" w:hAnsi="Times New Roman" w:cs="Times New Roman"/>
          <w:sz w:val="24"/>
          <w:szCs w:val="24"/>
        </w:rPr>
        <w:t xml:space="preserve">ovog vikenda </w:t>
      </w:r>
      <w:r w:rsidRPr="00C50477">
        <w:rPr>
          <w:rFonts w:ascii="Times New Roman" w:hAnsi="Times New Roman" w:cs="Times New Roman"/>
          <w:sz w:val="24"/>
          <w:szCs w:val="24"/>
        </w:rPr>
        <w:t xml:space="preserve">i od njih traži da </w:t>
      </w:r>
      <w:r>
        <w:rPr>
          <w:rFonts w:ascii="Times New Roman" w:hAnsi="Times New Roman" w:cs="Times New Roman"/>
          <w:sz w:val="24"/>
          <w:szCs w:val="24"/>
        </w:rPr>
        <w:t xml:space="preserve">ih </w:t>
      </w:r>
      <w:r w:rsidRPr="00C50477">
        <w:rPr>
          <w:rFonts w:ascii="Times New Roman" w:hAnsi="Times New Roman" w:cs="Times New Roman"/>
          <w:sz w:val="24"/>
          <w:szCs w:val="24"/>
        </w:rPr>
        <w:t xml:space="preserve">opišu rečenicama u </w:t>
      </w:r>
      <w:proofErr w:type="spellStart"/>
      <w:r w:rsidRPr="00C5047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C504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Continuousu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C504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480" w:rsidRDefault="00C54480" w:rsidP="00C5448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F44D0">
        <w:rPr>
          <w:rFonts w:ascii="Times New Roman" w:hAnsi="Times New Roman" w:cs="Times New Roman"/>
          <w:sz w:val="24"/>
          <w:szCs w:val="24"/>
        </w:rPr>
        <w:t xml:space="preserve">Učitelj uputi učenike da </w:t>
      </w:r>
      <w:r>
        <w:rPr>
          <w:rFonts w:ascii="Times New Roman" w:hAnsi="Times New Roman" w:cs="Times New Roman"/>
          <w:sz w:val="24"/>
          <w:szCs w:val="24"/>
        </w:rPr>
        <w:t>za svako dijete kažu po jednu rečenicu o tome što rade preko tjedna, a što vikendom, koristeći oba sadašnja glagolska vremena.</w:t>
      </w:r>
    </w:p>
    <w:p w:rsidR="00C54480" w:rsidRDefault="00C54480" w:rsidP="00C5448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Učitelj s učenicima komentira jezični dio lekcije (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sažet u tablici u udžbeniku na 12. stranici. </w:t>
      </w:r>
    </w:p>
    <w:p w:rsidR="00C54480" w:rsidRDefault="00C54480" w:rsidP="00C5448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 upućuje učenike na 3. zadatak u radnoj bilježnici na 11. stranici.</w:t>
      </w:r>
    </w:p>
    <w:p w:rsidR="00C54480" w:rsidRDefault="00C54480" w:rsidP="00C54480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 upućuje učenike na popunjavanje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Vennovog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dijagrama podatcima o dvama glagolskim vremenima: njihovoj upotrebi, tvorbi, prilozima vremena </w:t>
      </w:r>
      <w:proofErr w:type="spellStart"/>
      <w:r>
        <w:rPr>
          <w:rFonts w:ascii="Times New Roman" w:hAnsi="Times New Roman" w:cs="Times New Roman"/>
          <w:sz w:val="24"/>
          <w:szCs w:val="24"/>
        </w:rPr>
        <w:t>itd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54480" w:rsidRDefault="00C54480" w:rsidP="00C544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5" w:type="dxa"/>
        <w:tblInd w:w="-572" w:type="dxa"/>
        <w:tblLook w:val="04A0"/>
      </w:tblPr>
      <w:tblGrid>
        <w:gridCol w:w="10065"/>
      </w:tblGrid>
      <w:tr w:rsidR="00C54480" w:rsidTr="00DB225A">
        <w:trPr>
          <w:trHeight w:val="7914"/>
        </w:trPr>
        <w:tc>
          <w:tcPr>
            <w:tcW w:w="10065" w:type="dxa"/>
            <w:shd w:val="clear" w:color="auto" w:fill="auto"/>
          </w:tcPr>
          <w:p w:rsidR="00C54480" w:rsidRPr="00253474" w:rsidRDefault="00FD10D0" w:rsidP="00DB225A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hr-H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7" type="#_x0000_t202" style="position:absolute;margin-left:285.1pt;margin-top:291pt;width:185.9pt;height:110.6pt;z-index:251658240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" stroked="f">
                  <v:textbox style="mso-fit-shape-to-text:t">
                    <w:txbxContent>
                      <w:p w:rsidR="00C54480" w:rsidRDefault="00C54480" w:rsidP="00C54480">
                        <w:proofErr w:type="spellStart"/>
                        <w:r w:rsidRPr="0025347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Present</w:t>
                        </w:r>
                        <w:proofErr w:type="spellEnd"/>
                        <w:r w:rsidRPr="0025347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253474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Simple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pict>
                <v:shape id="_x0000_s1026" type="#_x0000_t202" style="position:absolute;margin-left:22.6pt;margin-top:49.5pt;width:185.9pt;height:110.6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jkKQIAACo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" stroked="f">
                  <v:textbox style="mso-fit-shape-to-text:t">
                    <w:txbxContent>
                      <w:p w:rsidR="00C54480" w:rsidRDefault="00C54480" w:rsidP="00C54480"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Present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Continuous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="00C54480" w:rsidRPr="0025347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hr-HR"/>
              </w:rPr>
              <w:t xml:space="preserve"> </w:t>
            </w:r>
            <w:r w:rsidR="00C5448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hr-HR"/>
              </w:rPr>
              <w:t>VENNOV DIJAGRAM</w:t>
            </w:r>
          </w:p>
          <w:p w:rsidR="00C54480" w:rsidRPr="00253474" w:rsidRDefault="00C54480" w:rsidP="00DB225A">
            <w:pPr>
              <w:tabs>
                <w:tab w:val="left" w:pos="511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474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hr-H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5080</wp:posOffset>
                  </wp:positionV>
                  <wp:extent cx="6238875" cy="4381500"/>
                  <wp:effectExtent l="0" t="0" r="0" b="0"/>
                  <wp:wrapNone/>
                  <wp:docPr id="4" name="Dij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anchor>
              </w:drawing>
            </w:r>
          </w:p>
          <w:p w:rsidR="00C54480" w:rsidRPr="00FC2BDA" w:rsidRDefault="00C54480" w:rsidP="00DB225A">
            <w:pPr>
              <w:tabs>
                <w:tab w:val="left" w:pos="5115"/>
              </w:tabs>
              <w:jc w:val="right"/>
            </w:pPr>
          </w:p>
        </w:tc>
      </w:tr>
    </w:tbl>
    <w:p w:rsidR="00C54480" w:rsidRPr="001F44D0" w:rsidRDefault="00C54480" w:rsidP="00C5448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54480" w:rsidRDefault="00C54480" w:rsidP="00C54480">
      <w:pPr>
        <w:rPr>
          <w:rFonts w:ascii="Times New Roman" w:hAnsi="Times New Roman" w:cs="Times New Roman"/>
          <w:b/>
          <w:sz w:val="24"/>
          <w:szCs w:val="24"/>
        </w:rPr>
      </w:pPr>
      <w:r w:rsidRPr="00C50477">
        <w:rPr>
          <w:rFonts w:ascii="Times New Roman" w:hAnsi="Times New Roman" w:cs="Times New Roman"/>
          <w:b/>
          <w:sz w:val="24"/>
          <w:szCs w:val="24"/>
        </w:rPr>
        <w:t>Završni dio:</w:t>
      </w:r>
    </w:p>
    <w:p w:rsidR="00C54480" w:rsidRPr="00FC2BDA" w:rsidRDefault="00C54480" w:rsidP="00C5448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komentiraju svoje uratke.</w:t>
      </w:r>
    </w:p>
    <w:p w:rsidR="00C54480" w:rsidRDefault="00C54480" w:rsidP="00C544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1A2">
        <w:rPr>
          <w:rFonts w:ascii="Times New Roman" w:hAnsi="Times New Roman" w:cs="Times New Roman"/>
          <w:b/>
          <w:sz w:val="24"/>
          <w:szCs w:val="24"/>
        </w:rPr>
        <w:t>Domaća zadaća:</w:t>
      </w:r>
    </w:p>
    <w:p w:rsidR="00C54480" w:rsidRPr="00FC2BDA" w:rsidRDefault="00C54480" w:rsidP="00C544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riješiti 4. zadatak u radnoj bilježnici na 11. stranici</w:t>
      </w:r>
    </w:p>
    <w:p w:rsidR="00C54480" w:rsidRPr="00565950" w:rsidRDefault="00C54480" w:rsidP="00C5448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54480" w:rsidRPr="00565950" w:rsidRDefault="00C54480" w:rsidP="001C54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C54480" w:rsidRPr="00565950" w:rsidSect="00C54480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3B2053"/>
    <w:multiLevelType w:val="hybridMultilevel"/>
    <w:tmpl w:val="973E9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836F8"/>
    <w:multiLevelType w:val="hybridMultilevel"/>
    <w:tmpl w:val="BEC41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D0557"/>
    <w:multiLevelType w:val="hybridMultilevel"/>
    <w:tmpl w:val="C7E67E8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0A547D"/>
    <w:multiLevelType w:val="hybridMultilevel"/>
    <w:tmpl w:val="DD1889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02637"/>
    <w:multiLevelType w:val="hybridMultilevel"/>
    <w:tmpl w:val="867A7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F61207"/>
    <w:multiLevelType w:val="hybridMultilevel"/>
    <w:tmpl w:val="F9FE2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47881"/>
    <w:multiLevelType w:val="hybridMultilevel"/>
    <w:tmpl w:val="92DA2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810C50"/>
    <w:multiLevelType w:val="hybridMultilevel"/>
    <w:tmpl w:val="03AE80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5"/>
  </w:num>
  <w:num w:numId="5">
    <w:abstractNumId w:val="0"/>
  </w:num>
  <w:num w:numId="6">
    <w:abstractNumId w:val="4"/>
  </w:num>
  <w:num w:numId="7">
    <w:abstractNumId w:val="16"/>
  </w:num>
  <w:num w:numId="8">
    <w:abstractNumId w:val="1"/>
  </w:num>
  <w:num w:numId="9">
    <w:abstractNumId w:val="14"/>
  </w:num>
  <w:num w:numId="10">
    <w:abstractNumId w:val="17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  <w:num w:numId="15">
    <w:abstractNumId w:val="13"/>
  </w:num>
  <w:num w:numId="16">
    <w:abstractNumId w:val="12"/>
  </w:num>
  <w:num w:numId="17">
    <w:abstractNumId w:val="9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8066C"/>
    <w:rsid w:val="00020F10"/>
    <w:rsid w:val="000271A2"/>
    <w:rsid w:val="000322E9"/>
    <w:rsid w:val="00046578"/>
    <w:rsid w:val="00091CC7"/>
    <w:rsid w:val="000966EF"/>
    <w:rsid w:val="000B6D3F"/>
    <w:rsid w:val="000F147B"/>
    <w:rsid w:val="0010538B"/>
    <w:rsid w:val="0014664D"/>
    <w:rsid w:val="001579C9"/>
    <w:rsid w:val="001C542F"/>
    <w:rsid w:val="00201908"/>
    <w:rsid w:val="00207490"/>
    <w:rsid w:val="00270061"/>
    <w:rsid w:val="00277A1C"/>
    <w:rsid w:val="002A7B7C"/>
    <w:rsid w:val="00311F5B"/>
    <w:rsid w:val="00312E04"/>
    <w:rsid w:val="0033693A"/>
    <w:rsid w:val="00343A81"/>
    <w:rsid w:val="00351322"/>
    <w:rsid w:val="00364D7B"/>
    <w:rsid w:val="00364F8F"/>
    <w:rsid w:val="00391DC5"/>
    <w:rsid w:val="003C1546"/>
    <w:rsid w:val="003D33AF"/>
    <w:rsid w:val="003F298A"/>
    <w:rsid w:val="0040795F"/>
    <w:rsid w:val="0042606C"/>
    <w:rsid w:val="00432E84"/>
    <w:rsid w:val="00437015"/>
    <w:rsid w:val="0044225D"/>
    <w:rsid w:val="00442B37"/>
    <w:rsid w:val="00447330"/>
    <w:rsid w:val="004904B1"/>
    <w:rsid w:val="004B21A2"/>
    <w:rsid w:val="00503FBC"/>
    <w:rsid w:val="00543703"/>
    <w:rsid w:val="0055699A"/>
    <w:rsid w:val="00563E15"/>
    <w:rsid w:val="00565950"/>
    <w:rsid w:val="005D07FC"/>
    <w:rsid w:val="00664B62"/>
    <w:rsid w:val="006776ED"/>
    <w:rsid w:val="00677710"/>
    <w:rsid w:val="0068066C"/>
    <w:rsid w:val="00681CAC"/>
    <w:rsid w:val="006827BA"/>
    <w:rsid w:val="00696DCD"/>
    <w:rsid w:val="006A096E"/>
    <w:rsid w:val="006C3889"/>
    <w:rsid w:val="00737BCA"/>
    <w:rsid w:val="007737A5"/>
    <w:rsid w:val="007A63D0"/>
    <w:rsid w:val="007D2FE2"/>
    <w:rsid w:val="00825F60"/>
    <w:rsid w:val="008519D9"/>
    <w:rsid w:val="00853029"/>
    <w:rsid w:val="00865EA6"/>
    <w:rsid w:val="009374A4"/>
    <w:rsid w:val="00981F7C"/>
    <w:rsid w:val="009C7229"/>
    <w:rsid w:val="00A77D53"/>
    <w:rsid w:val="00B05441"/>
    <w:rsid w:val="00B42F7C"/>
    <w:rsid w:val="00B51872"/>
    <w:rsid w:val="00C01A6A"/>
    <w:rsid w:val="00C062E9"/>
    <w:rsid w:val="00C12F11"/>
    <w:rsid w:val="00C139CD"/>
    <w:rsid w:val="00C170C8"/>
    <w:rsid w:val="00C36B83"/>
    <w:rsid w:val="00C54480"/>
    <w:rsid w:val="00C568B2"/>
    <w:rsid w:val="00C67E92"/>
    <w:rsid w:val="00C9172E"/>
    <w:rsid w:val="00CA50AE"/>
    <w:rsid w:val="00D17318"/>
    <w:rsid w:val="00D76C9C"/>
    <w:rsid w:val="00D96659"/>
    <w:rsid w:val="00D972B8"/>
    <w:rsid w:val="00E01B90"/>
    <w:rsid w:val="00E24F32"/>
    <w:rsid w:val="00E43C0C"/>
    <w:rsid w:val="00E56CCD"/>
    <w:rsid w:val="00ED7453"/>
    <w:rsid w:val="00EE2960"/>
    <w:rsid w:val="00F053E7"/>
    <w:rsid w:val="00F063E1"/>
    <w:rsid w:val="00F54899"/>
    <w:rsid w:val="00F562EC"/>
    <w:rsid w:val="00FD10D0"/>
    <w:rsid w:val="00FF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725D2D-4F39-4B10-A910-95EA9647F10C}" type="doc">
      <dgm:prSet loTypeId="urn:microsoft.com/office/officeart/2005/8/layout/venn1" loCatId="relationship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hr-HR"/>
        </a:p>
      </dgm:t>
    </dgm:pt>
    <dgm:pt modelId="{81EBEEE8-3F11-417D-887A-B1F43E6995E5}">
      <dgm:prSet phldrT="[Tekst]"/>
      <dgm:spPr/>
      <dgm:t>
        <a:bodyPr/>
        <a:lstStyle/>
        <a:p>
          <a:r>
            <a:rPr lang="hr-HR"/>
            <a:t> </a:t>
          </a:r>
        </a:p>
      </dgm:t>
    </dgm:pt>
    <dgm:pt modelId="{440487C1-DA56-4C52-8C2B-25B413ACCEF8}" type="parTrans" cxnId="{8BEDF2B3-92AF-483D-A03B-F445993507E7}">
      <dgm:prSet/>
      <dgm:spPr/>
      <dgm:t>
        <a:bodyPr/>
        <a:lstStyle/>
        <a:p>
          <a:endParaRPr lang="hr-HR"/>
        </a:p>
      </dgm:t>
    </dgm:pt>
    <dgm:pt modelId="{43F873E6-1888-4630-9307-A85746ED865C}" type="sibTrans" cxnId="{8BEDF2B3-92AF-483D-A03B-F445993507E7}">
      <dgm:prSet/>
      <dgm:spPr/>
      <dgm:t>
        <a:bodyPr/>
        <a:lstStyle/>
        <a:p>
          <a:endParaRPr lang="hr-HR"/>
        </a:p>
      </dgm:t>
    </dgm:pt>
    <dgm:pt modelId="{146E88E8-4D87-4BB7-B0E5-579DC8D6EE2B}">
      <dgm:prSet phldrT="[Tekst]"/>
      <dgm:spPr/>
      <dgm:t>
        <a:bodyPr/>
        <a:lstStyle/>
        <a:p>
          <a:r>
            <a:rPr lang="hr-HR"/>
            <a:t> </a:t>
          </a:r>
        </a:p>
      </dgm:t>
    </dgm:pt>
    <dgm:pt modelId="{C35AC3CD-2A79-4158-A9E0-00051330CAF6}" type="parTrans" cxnId="{370F8B6F-BF11-4907-A30D-E5129606C518}">
      <dgm:prSet/>
      <dgm:spPr/>
      <dgm:t>
        <a:bodyPr/>
        <a:lstStyle/>
        <a:p>
          <a:endParaRPr lang="hr-HR"/>
        </a:p>
      </dgm:t>
    </dgm:pt>
    <dgm:pt modelId="{CF76BDEC-353C-4F9C-AD7C-FE736B952696}" type="sibTrans" cxnId="{370F8B6F-BF11-4907-A30D-E5129606C518}">
      <dgm:prSet/>
      <dgm:spPr/>
      <dgm:t>
        <a:bodyPr/>
        <a:lstStyle/>
        <a:p>
          <a:endParaRPr lang="hr-HR"/>
        </a:p>
      </dgm:t>
    </dgm:pt>
    <dgm:pt modelId="{42573B6A-F433-4318-99BA-178A61C9EF91}" type="pres">
      <dgm:prSet presAssocID="{56725D2D-4F39-4B10-A910-95EA9647F10C}" presName="compositeShape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DEB05A96-7483-4AEA-B753-CEAA13638DD9}" type="pres">
      <dgm:prSet presAssocID="{81EBEEE8-3F11-417D-887A-B1F43E6995E5}" presName="circ1" presStyleLbl="vennNode1" presStyleIdx="0" presStyleCnt="2" custScaleY="75075"/>
      <dgm:spPr/>
      <dgm:t>
        <a:bodyPr/>
        <a:lstStyle/>
        <a:p>
          <a:endParaRPr lang="hr-HR"/>
        </a:p>
      </dgm:t>
    </dgm:pt>
    <dgm:pt modelId="{F886E4B2-A50D-418A-81A9-799F70B01C39}" type="pres">
      <dgm:prSet presAssocID="{81EBEEE8-3F11-417D-887A-B1F43E6995E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1AC4E9B-CF4E-4969-9ABE-B89617C59368}" type="pres">
      <dgm:prSet presAssocID="{146E88E8-4D87-4BB7-B0E5-579DC8D6EE2B}" presName="circ2" presStyleLbl="vennNode1" presStyleIdx="1" presStyleCnt="2" custScaleY="70696"/>
      <dgm:spPr/>
      <dgm:t>
        <a:bodyPr/>
        <a:lstStyle/>
        <a:p>
          <a:endParaRPr lang="hr-HR"/>
        </a:p>
      </dgm:t>
    </dgm:pt>
    <dgm:pt modelId="{824A00EC-2240-4329-9B04-0A45D6BA2DFE}" type="pres">
      <dgm:prSet presAssocID="{146E88E8-4D87-4BB7-B0E5-579DC8D6EE2B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B25C3561-F1E5-4786-AF04-B29BD7715B3D}" type="presOf" srcId="{146E88E8-4D87-4BB7-B0E5-579DC8D6EE2B}" destId="{824A00EC-2240-4329-9B04-0A45D6BA2DFE}" srcOrd="1" destOrd="0" presId="urn:microsoft.com/office/officeart/2005/8/layout/venn1"/>
    <dgm:cxn modelId="{68A6BE91-43EF-4725-A0B2-1BC74A6685FE}" type="presOf" srcId="{146E88E8-4D87-4BB7-B0E5-579DC8D6EE2B}" destId="{51AC4E9B-CF4E-4969-9ABE-B89617C59368}" srcOrd="0" destOrd="0" presId="urn:microsoft.com/office/officeart/2005/8/layout/venn1"/>
    <dgm:cxn modelId="{8BEDF2B3-92AF-483D-A03B-F445993507E7}" srcId="{56725D2D-4F39-4B10-A910-95EA9647F10C}" destId="{81EBEEE8-3F11-417D-887A-B1F43E6995E5}" srcOrd="0" destOrd="0" parTransId="{440487C1-DA56-4C52-8C2B-25B413ACCEF8}" sibTransId="{43F873E6-1888-4630-9307-A85746ED865C}"/>
    <dgm:cxn modelId="{370F8B6F-BF11-4907-A30D-E5129606C518}" srcId="{56725D2D-4F39-4B10-A910-95EA9647F10C}" destId="{146E88E8-4D87-4BB7-B0E5-579DC8D6EE2B}" srcOrd="1" destOrd="0" parTransId="{C35AC3CD-2A79-4158-A9E0-00051330CAF6}" sibTransId="{CF76BDEC-353C-4F9C-AD7C-FE736B952696}"/>
    <dgm:cxn modelId="{882BABE6-871C-4F5E-915D-6CE8B083B697}" type="presOf" srcId="{56725D2D-4F39-4B10-A910-95EA9647F10C}" destId="{42573B6A-F433-4318-99BA-178A61C9EF91}" srcOrd="0" destOrd="0" presId="urn:microsoft.com/office/officeart/2005/8/layout/venn1"/>
    <dgm:cxn modelId="{D17B8335-5EDB-4194-949B-D0F3704E0D0E}" type="presOf" srcId="{81EBEEE8-3F11-417D-887A-B1F43E6995E5}" destId="{DEB05A96-7483-4AEA-B753-CEAA13638DD9}" srcOrd="0" destOrd="0" presId="urn:microsoft.com/office/officeart/2005/8/layout/venn1"/>
    <dgm:cxn modelId="{82400FD7-2F9F-4C91-AE71-A824410CD202}" type="presOf" srcId="{81EBEEE8-3F11-417D-887A-B1F43E6995E5}" destId="{F886E4B2-A50D-418A-81A9-799F70B01C39}" srcOrd="1" destOrd="0" presId="urn:microsoft.com/office/officeart/2005/8/layout/venn1"/>
    <dgm:cxn modelId="{ECBA4493-2654-469B-914D-8596485B7A9F}" type="presParOf" srcId="{42573B6A-F433-4318-99BA-178A61C9EF91}" destId="{DEB05A96-7483-4AEA-B753-CEAA13638DD9}" srcOrd="0" destOrd="0" presId="urn:microsoft.com/office/officeart/2005/8/layout/venn1"/>
    <dgm:cxn modelId="{408C3BA8-34A6-4FDA-9F16-74755AD92039}" type="presParOf" srcId="{42573B6A-F433-4318-99BA-178A61C9EF91}" destId="{F886E4B2-A50D-418A-81A9-799F70B01C39}" srcOrd="1" destOrd="0" presId="urn:microsoft.com/office/officeart/2005/8/layout/venn1"/>
    <dgm:cxn modelId="{9F8DF54C-45D8-4791-9195-F371D214FDEC}" type="presParOf" srcId="{42573B6A-F433-4318-99BA-178A61C9EF91}" destId="{51AC4E9B-CF4E-4969-9ABE-B89617C59368}" srcOrd="2" destOrd="0" presId="urn:microsoft.com/office/officeart/2005/8/layout/venn1"/>
    <dgm:cxn modelId="{697B3ABC-A973-4FF8-85B3-7EA275924A5A}" type="presParOf" srcId="{42573B6A-F433-4318-99BA-178A61C9EF91}" destId="{824A00EC-2240-4329-9B04-0A45D6BA2DFE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EB05A96-7483-4AEA-B753-CEAA13638DD9}">
      <dsp:nvSpPr>
        <dsp:cNvPr id="0" name=""/>
        <dsp:cNvSpPr/>
      </dsp:nvSpPr>
      <dsp:spPr>
        <a:xfrm>
          <a:off x="140374" y="890985"/>
          <a:ext cx="3462575" cy="2599528"/>
        </a:xfrm>
        <a:prstGeom prst="ellipse">
          <a:avLst/>
        </a:prstGeom>
        <a:gradFill rotWithShape="0">
          <a:gsLst>
            <a:gs pos="0">
              <a:schemeClr val="l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500" kern="1200"/>
            <a:t> </a:t>
          </a:r>
        </a:p>
      </dsp:txBody>
      <dsp:txXfrm>
        <a:off x="623887" y="1197525"/>
        <a:ext cx="1996440" cy="1986448"/>
      </dsp:txXfrm>
    </dsp:sp>
    <dsp:sp modelId="{51AC4E9B-CF4E-4969-9ABE-B89617C59368}">
      <dsp:nvSpPr>
        <dsp:cNvPr id="0" name=""/>
        <dsp:cNvSpPr/>
      </dsp:nvSpPr>
      <dsp:spPr>
        <a:xfrm>
          <a:off x="2635924" y="966798"/>
          <a:ext cx="3462575" cy="2447902"/>
        </a:xfrm>
        <a:prstGeom prst="ellipse">
          <a:avLst/>
        </a:prstGeom>
        <a:gradFill rotWithShape="0">
          <a:gsLst>
            <a:gs pos="0">
              <a:schemeClr val="l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6500" kern="1200"/>
            <a:t> </a:t>
          </a:r>
        </a:p>
      </dsp:txBody>
      <dsp:txXfrm>
        <a:off x="3618547" y="1255459"/>
        <a:ext cx="1996440" cy="187058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2022-01-10T14:32:00Z</dcterms:created>
  <dcterms:modified xsi:type="dcterms:W3CDTF">2022-01-12T07:56:00Z</dcterms:modified>
</cp:coreProperties>
</file>